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79" w:rsidRPr="00B03F43" w:rsidRDefault="000F3079" w:rsidP="000F3079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Cs w:val="0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 w:val="0"/>
          <w:i/>
          <w:iCs/>
          <w:color w:val="000000"/>
          <w:spacing w:val="-15"/>
          <w:sz w:val="28"/>
          <w:szCs w:val="28"/>
        </w:rPr>
        <w:t>Внешнее строение моллюсков</w:t>
      </w:r>
    </w:p>
    <w:p w:rsidR="000F3079" w:rsidRDefault="000F3079" w:rsidP="000F3079">
      <w:pPr>
        <w:pStyle w:val="a3"/>
        <w:shd w:val="clear" w:color="auto" w:fill="FFFFFF"/>
        <w:spacing w:before="120" w:beforeAutospacing="0" w:after="240" w:afterAutospacing="0" w:line="360" w:lineRule="auto"/>
        <w:jc w:val="both"/>
        <w:rPr>
          <w:sz w:val="28"/>
          <w:szCs w:val="28"/>
        </w:rPr>
      </w:pPr>
      <w:r w:rsidRPr="00F84070">
        <w:rPr>
          <w:sz w:val="28"/>
          <w:szCs w:val="28"/>
        </w:rPr>
        <w:t xml:space="preserve">Моллюски — крупный по числу видов (130 тыс.) тип животных. Обитают они преимущественно в морях (мидии, устрицы, кальмары, осьминоги), пресных водоемах (беззубки, прудовики, живородки), реже — во влажной наземной среде (виноградная улитка, слизни). </w:t>
      </w:r>
    </w:p>
    <w:p w:rsidR="000F3079" w:rsidRDefault="000F3079" w:rsidP="000F3079">
      <w:pPr>
        <w:pStyle w:val="a3"/>
        <w:shd w:val="clear" w:color="auto" w:fill="FFFFFF"/>
        <w:spacing w:before="120" w:beforeAutospacing="0" w:after="240" w:afterAutospacing="0"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8E717E7" wp14:editId="548CE08B">
            <wp:extent cx="5940425" cy="4467200"/>
            <wp:effectExtent l="0" t="0" r="3175" b="0"/>
            <wp:docPr id="7" name="Рисунок 7" descr="Описание моллюска пеликанья нога :: Контагиозный моллюск у младен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 моллюска пеликанья нога :: Контагиозный моллюск у младенце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070">
        <w:rPr>
          <w:sz w:val="28"/>
          <w:szCs w:val="28"/>
        </w:rPr>
        <w:t>Размеры тела взрослых моллюсков разных видов значительно различаются — от нескольких миллиметров до 20 м. Большинство из них — малоподвижные животные, некоторые ведут прикрепленный образ жизни (мидии, устрицы), и только головоногие моллюски способны быстро передвигаться реактивным способом.</w:t>
      </w:r>
    </w:p>
    <w:p w:rsidR="000F3079" w:rsidRPr="00E33EB9" w:rsidRDefault="000F3079" w:rsidP="000F3079">
      <w:pPr>
        <w:numPr>
          <w:ilvl w:val="0"/>
          <w:numId w:val="2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моллюсков заключено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r w:rsidRPr="000F307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раковину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F3079" w:rsidRPr="00E33EB9" w:rsidRDefault="000F3079" w:rsidP="000F3079">
      <w:pPr>
        <w:numPr>
          <w:ilvl w:val="0"/>
          <w:numId w:val="2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Туловище моллюсков покрыто кожной складкой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07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мантией</w:t>
      </w:r>
      <w:r w:rsidRPr="00E33E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E33EB9">
        <w:rPr>
          <w:rFonts w:ascii="Times New Roman" w:eastAsia="Times New Roman" w:hAnsi="Times New Roman" w:cs="Times New Roman"/>
          <w:sz w:val="28"/>
          <w:szCs w:val="28"/>
          <w:lang w:eastAsia="ru-RU"/>
        </w:rPr>
        <w:t> эпителий которой выделяет вещество раковины. Между мантией и телом образуется </w:t>
      </w:r>
      <w:r w:rsidRPr="00E33E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мантийная полость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F3079" w:rsidRPr="00E33EB9" w:rsidRDefault="000F3079" w:rsidP="000F3079">
      <w:pPr>
        <w:spacing w:after="0" w:line="36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3E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Подробно</w:t>
      </w:r>
    </w:p>
    <w:p w:rsidR="000F3079" w:rsidRPr="0047082D" w:rsidRDefault="000F3079" w:rsidP="000F3079">
      <w:pPr>
        <w:numPr>
          <w:ilvl w:val="0"/>
          <w:numId w:val="1"/>
        </w:numPr>
        <w:shd w:val="clear" w:color="auto" w:fill="FFFFFF"/>
        <w:spacing w:after="0" w:line="360" w:lineRule="auto"/>
        <w:ind w:left="30" w:right="3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4070">
        <w:rPr>
          <w:rFonts w:ascii="Times New Roman" w:hAnsi="Times New Roman" w:cs="Times New Roman"/>
          <w:sz w:val="28"/>
          <w:szCs w:val="28"/>
        </w:rPr>
        <w:t xml:space="preserve">Тело лишено сегментации, имеет </w:t>
      </w:r>
      <w:r w:rsidRPr="00557735">
        <w:rPr>
          <w:rFonts w:ascii="Times New Roman" w:hAnsi="Times New Roman" w:cs="Times New Roman"/>
          <w:b/>
          <w:color w:val="C00000"/>
          <w:sz w:val="28"/>
          <w:szCs w:val="28"/>
        </w:rPr>
        <w:t>двустороннюю симметрию</w:t>
      </w:r>
      <w:r w:rsidRPr="0055773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84070">
        <w:rPr>
          <w:rFonts w:ascii="Times New Roman" w:hAnsi="Times New Roman" w:cs="Times New Roman"/>
          <w:sz w:val="28"/>
          <w:szCs w:val="28"/>
        </w:rPr>
        <w:t xml:space="preserve">(двустворчатые и головоногие) или </w:t>
      </w:r>
      <w:r w:rsidRPr="00557735">
        <w:rPr>
          <w:rFonts w:ascii="Times New Roman" w:hAnsi="Times New Roman" w:cs="Times New Roman"/>
          <w:b/>
          <w:color w:val="C00000"/>
          <w:sz w:val="28"/>
          <w:szCs w:val="28"/>
        </w:rPr>
        <w:t>асимметричны</w:t>
      </w:r>
      <w:r>
        <w:rPr>
          <w:rFonts w:ascii="Times New Roman" w:hAnsi="Times New Roman" w:cs="Times New Roman"/>
          <w:sz w:val="28"/>
          <w:szCs w:val="28"/>
        </w:rPr>
        <w:t xml:space="preserve"> (брюхоногие).</w:t>
      </w:r>
    </w:p>
    <w:p w:rsidR="000F3079" w:rsidRPr="00557735" w:rsidRDefault="000F3079" w:rsidP="000F3079">
      <w:pPr>
        <w:numPr>
          <w:ilvl w:val="0"/>
          <w:numId w:val="1"/>
        </w:numPr>
        <w:shd w:val="clear" w:color="auto" w:fill="FFFFFF"/>
        <w:spacing w:after="0" w:line="360" w:lineRule="auto"/>
        <w:ind w:left="30" w:right="3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7735">
        <w:rPr>
          <w:rFonts w:ascii="Times New Roman" w:hAnsi="Times New Roman" w:cs="Times New Roman"/>
          <w:b/>
          <w:color w:val="C00000"/>
          <w:sz w:val="28"/>
          <w:szCs w:val="28"/>
        </w:rPr>
        <w:t>Отделами тела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57735">
        <w:rPr>
          <w:rFonts w:ascii="Times New Roman" w:hAnsi="Times New Roman" w:cs="Times New Roman"/>
          <w:b/>
          <w:color w:val="C00000"/>
          <w:sz w:val="28"/>
          <w:szCs w:val="28"/>
        </w:rPr>
        <w:t>являются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57735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голова</w:t>
      </w:r>
      <w:r w:rsidRPr="00557735">
        <w:rPr>
          <w:rStyle w:val="apple-converted-space"/>
          <w:color w:val="C00000"/>
          <w:sz w:val="28"/>
          <w:szCs w:val="28"/>
        </w:rPr>
        <w:t> </w:t>
      </w:r>
      <w:r w:rsidRPr="00557735">
        <w:rPr>
          <w:rFonts w:ascii="Times New Roman" w:hAnsi="Times New Roman" w:cs="Times New Roman"/>
          <w:b/>
          <w:color w:val="C00000"/>
          <w:sz w:val="28"/>
          <w:szCs w:val="28"/>
        </w:rPr>
        <w:t>с расположенными на ней глазами и 1-2 парами щупалец,</w:t>
      </w:r>
      <w:r w:rsidRPr="00557735">
        <w:rPr>
          <w:rStyle w:val="apple-converted-space"/>
          <w:color w:val="C00000"/>
          <w:sz w:val="28"/>
          <w:szCs w:val="28"/>
        </w:rPr>
        <w:t> </w:t>
      </w:r>
      <w:r w:rsidRPr="00557735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туловище,</w:t>
      </w:r>
      <w:r w:rsidRPr="00557735">
        <w:rPr>
          <w:rStyle w:val="apple-converted-space"/>
          <w:color w:val="C00000"/>
          <w:sz w:val="28"/>
          <w:szCs w:val="28"/>
        </w:rPr>
        <w:t> </w:t>
      </w:r>
      <w:r w:rsidRPr="00557735">
        <w:rPr>
          <w:rFonts w:ascii="Times New Roman" w:hAnsi="Times New Roman" w:cs="Times New Roman"/>
          <w:b/>
          <w:color w:val="C00000"/>
          <w:sz w:val="28"/>
          <w:szCs w:val="28"/>
        </w:rPr>
        <w:t>в котором расположено большинство внутренних органов, и</w:t>
      </w:r>
      <w:r w:rsidRPr="00557735">
        <w:rPr>
          <w:rStyle w:val="apple-converted-space"/>
          <w:color w:val="C00000"/>
          <w:sz w:val="28"/>
          <w:szCs w:val="28"/>
        </w:rPr>
        <w:t> </w:t>
      </w:r>
      <w:r w:rsidRPr="00557735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нога</w:t>
      </w:r>
      <w:r w:rsidRPr="00557735">
        <w:rPr>
          <w:rStyle w:val="apple-converted-space"/>
          <w:color w:val="C00000"/>
          <w:sz w:val="28"/>
          <w:szCs w:val="28"/>
        </w:rPr>
        <w:t> </w:t>
      </w:r>
      <w:r w:rsidRPr="00557735">
        <w:rPr>
          <w:rFonts w:ascii="Times New Roman" w:hAnsi="Times New Roman" w:cs="Times New Roman"/>
          <w:b/>
          <w:color w:val="C00000"/>
          <w:sz w:val="28"/>
          <w:szCs w:val="28"/>
        </w:rPr>
        <w:t>— мускулистая брюшная часть тела, служащая для передвижения. У двустворчатых моллюсков голова редуцирована.</w:t>
      </w:r>
    </w:p>
    <w:p w:rsidR="000F3079" w:rsidRDefault="000F3079" w:rsidP="000F3079">
      <w:pPr>
        <w:shd w:val="clear" w:color="auto" w:fill="FFFFFF"/>
        <w:spacing w:after="0" w:line="360" w:lineRule="auto"/>
        <w:ind w:left="30" w:right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8F166E" wp14:editId="7B5C3CF2">
            <wp:extent cx="4133850" cy="2867025"/>
            <wp:effectExtent l="0" t="0" r="0" b="9525"/>
            <wp:docPr id="8" name="Рисунок 8" descr="D:\Рабочий стол\Нужное ЗНО\Моллюски\5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чий стол\Нужное ЗНО\Моллюски\54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79" w:rsidRDefault="000F3079" w:rsidP="000F3079">
      <w:pPr>
        <w:shd w:val="clear" w:color="auto" w:fill="FFFFFF"/>
        <w:spacing w:after="0" w:line="360" w:lineRule="auto"/>
        <w:ind w:left="30" w:right="30"/>
        <w:jc w:val="center"/>
        <w:rPr>
          <w:rFonts w:ascii="Times New Roman" w:hAnsi="Times New Roman" w:cs="Times New Roman"/>
          <w:sz w:val="28"/>
          <w:szCs w:val="28"/>
        </w:rPr>
      </w:pPr>
    </w:p>
    <w:p w:rsidR="000F3079" w:rsidRDefault="000F3079" w:rsidP="000F3079">
      <w:pPr>
        <w:shd w:val="clear" w:color="auto" w:fill="FFFFFF"/>
        <w:spacing w:after="0" w:line="360" w:lineRule="auto"/>
        <w:ind w:left="30" w:right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8158A2" wp14:editId="1D320669">
            <wp:extent cx="5940425" cy="2151716"/>
            <wp:effectExtent l="0" t="0" r="3175" b="1270"/>
            <wp:docPr id="9" name="Рисунок 9" descr="Внешнее строение двустворчатых моллюсков - Картинка 14151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нешнее строение двустворчатых моллюсков - Картинка 14151/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79" w:rsidRPr="00F84070" w:rsidRDefault="000F3079" w:rsidP="000F3079">
      <w:pPr>
        <w:shd w:val="clear" w:color="auto" w:fill="FFFFFF"/>
        <w:spacing w:after="0" w:line="360" w:lineRule="auto"/>
        <w:ind w:left="30" w:right="30"/>
        <w:jc w:val="center"/>
        <w:rPr>
          <w:rFonts w:ascii="Times New Roman" w:hAnsi="Times New Roman" w:cs="Times New Roman"/>
          <w:sz w:val="28"/>
          <w:szCs w:val="28"/>
        </w:rPr>
      </w:pPr>
    </w:p>
    <w:p w:rsidR="000F3079" w:rsidRDefault="000F3079" w:rsidP="000F3079">
      <w:pPr>
        <w:numPr>
          <w:ilvl w:val="0"/>
          <w:numId w:val="1"/>
        </w:numPr>
        <w:shd w:val="clear" w:color="auto" w:fill="FFFFFF"/>
        <w:spacing w:after="0" w:line="360" w:lineRule="auto"/>
        <w:ind w:left="30" w:right="30"/>
        <w:jc w:val="both"/>
        <w:rPr>
          <w:rFonts w:ascii="Times New Roman" w:hAnsi="Times New Roman" w:cs="Times New Roman"/>
          <w:sz w:val="28"/>
          <w:szCs w:val="28"/>
        </w:rPr>
      </w:pPr>
      <w:r w:rsidRPr="00F84070">
        <w:rPr>
          <w:rFonts w:ascii="Times New Roman" w:hAnsi="Times New Roman" w:cs="Times New Roman"/>
          <w:sz w:val="28"/>
          <w:szCs w:val="28"/>
        </w:rPr>
        <w:t>Тело моллюсков заключено</w:t>
      </w:r>
      <w:r w:rsidRPr="00F84070">
        <w:rPr>
          <w:rStyle w:val="apple-converted-space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7735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раковину</w:t>
      </w:r>
      <w:r w:rsidRPr="00F8407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84070">
        <w:rPr>
          <w:rStyle w:val="apple-converted-space"/>
          <w:sz w:val="28"/>
          <w:szCs w:val="28"/>
        </w:rPr>
        <w:t> </w:t>
      </w:r>
      <w:r w:rsidRPr="00F84070">
        <w:rPr>
          <w:rFonts w:ascii="Times New Roman" w:hAnsi="Times New Roman" w:cs="Times New Roman"/>
          <w:sz w:val="28"/>
          <w:szCs w:val="28"/>
        </w:rPr>
        <w:t xml:space="preserve">защищающую животное и дающую опору для прикрепления мышц. Наружный слой раковины роговой, средний (фарфоровый) и внутренний (перламутровый). </w:t>
      </w:r>
    </w:p>
    <w:p w:rsidR="000F3079" w:rsidRDefault="000F3079" w:rsidP="000F3079">
      <w:pPr>
        <w:shd w:val="clear" w:color="auto" w:fill="FFFFFF"/>
        <w:spacing w:after="0" w:line="360" w:lineRule="auto"/>
        <w:ind w:left="30" w:right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ACA1F58" wp14:editId="27214E4F">
            <wp:extent cx="4199121" cy="2238375"/>
            <wp:effectExtent l="0" t="0" r="0" b="0"/>
            <wp:docPr id="10" name="Рисунок 10" descr="Персональный сайт - Строение Двустворчатых моллю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рсональный сайт - Строение Двустворчатых моллюс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047" cy="223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79" w:rsidRDefault="000F3079" w:rsidP="000F3079">
      <w:pPr>
        <w:shd w:val="clear" w:color="auto" w:fill="FFFFFF"/>
        <w:spacing w:after="0" w:line="360" w:lineRule="auto"/>
        <w:ind w:left="30" w:right="30"/>
        <w:jc w:val="both"/>
        <w:rPr>
          <w:rFonts w:ascii="Times New Roman" w:hAnsi="Times New Roman" w:cs="Times New Roman"/>
          <w:sz w:val="28"/>
          <w:szCs w:val="28"/>
        </w:rPr>
      </w:pPr>
      <w:r w:rsidRPr="00F84070">
        <w:rPr>
          <w:rFonts w:ascii="Times New Roman" w:hAnsi="Times New Roman" w:cs="Times New Roman"/>
          <w:sz w:val="28"/>
          <w:szCs w:val="28"/>
        </w:rPr>
        <w:t xml:space="preserve">У брюхоногих моллюсков раковина цельная в виде колпачка или спирально завитой башенки. </w:t>
      </w:r>
    </w:p>
    <w:p w:rsidR="000F3079" w:rsidRDefault="000F3079" w:rsidP="000F3079">
      <w:pPr>
        <w:shd w:val="clear" w:color="auto" w:fill="FFFFFF"/>
        <w:spacing w:after="0" w:line="360" w:lineRule="auto"/>
        <w:ind w:left="30" w:right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C5F049" wp14:editId="1B9FF438">
            <wp:extent cx="2038350" cy="3019425"/>
            <wp:effectExtent l="0" t="0" r="0" b="9525"/>
            <wp:docPr id="24" name="Рисунок 24" descr="D:\Рабочий стол\Нужное ЗНО\Моллюски\moll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Нужное ЗНО\Моллюски\moll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68B7B2" wp14:editId="665C2012">
            <wp:extent cx="3581400" cy="3048000"/>
            <wp:effectExtent l="0" t="0" r="0" b="0"/>
            <wp:docPr id="11" name="Рисунок 11" descr="Морские брюхоногие моллюски &quot; Строение раков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орские брюхоногие моллюски &quot; Строение раковин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79" w:rsidRPr="00F84070" w:rsidRDefault="000F3079" w:rsidP="000F3079">
      <w:pPr>
        <w:shd w:val="clear" w:color="auto" w:fill="FFFFFF"/>
        <w:spacing w:after="0" w:line="360" w:lineRule="auto"/>
        <w:ind w:left="30" w:right="30"/>
        <w:jc w:val="both"/>
        <w:rPr>
          <w:rFonts w:ascii="Times New Roman" w:hAnsi="Times New Roman" w:cs="Times New Roman"/>
          <w:sz w:val="28"/>
          <w:szCs w:val="28"/>
        </w:rPr>
      </w:pPr>
      <w:r w:rsidRPr="00F84070">
        <w:rPr>
          <w:rFonts w:ascii="Times New Roman" w:hAnsi="Times New Roman" w:cs="Times New Roman"/>
          <w:sz w:val="28"/>
          <w:szCs w:val="28"/>
        </w:rPr>
        <w:t>У двустворчатых она состоит из двух створок, соединенных</w:t>
      </w:r>
      <w:r w:rsidRPr="00F84070">
        <w:rPr>
          <w:rStyle w:val="apple-converted-space"/>
          <w:sz w:val="28"/>
          <w:szCs w:val="28"/>
        </w:rPr>
        <w:t> </w:t>
      </w:r>
      <w:r w:rsidRPr="00F84070">
        <w:rPr>
          <w:rFonts w:ascii="Times New Roman" w:hAnsi="Times New Roman" w:cs="Times New Roman"/>
          <w:i/>
          <w:iCs/>
          <w:sz w:val="28"/>
          <w:szCs w:val="28"/>
        </w:rPr>
        <w:t>эластичной связкой, зубцами «замка» и мускулами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407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84070">
        <w:rPr>
          <w:rFonts w:ascii="Times New Roman" w:hAnsi="Times New Roman" w:cs="Times New Roman"/>
          <w:i/>
          <w:iCs/>
          <w:sz w:val="28"/>
          <w:szCs w:val="28"/>
        </w:rPr>
        <w:t>замыкателями</w:t>
      </w:r>
      <w:proofErr w:type="spellEnd"/>
      <w:r w:rsidRPr="00F8407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84070">
        <w:rPr>
          <w:rStyle w:val="apple-converted-space"/>
          <w:sz w:val="28"/>
          <w:szCs w:val="28"/>
        </w:rPr>
        <w:t> </w:t>
      </w:r>
      <w:r w:rsidRPr="00F84070">
        <w:rPr>
          <w:rFonts w:ascii="Times New Roman" w:hAnsi="Times New Roman" w:cs="Times New Roman"/>
          <w:sz w:val="28"/>
          <w:szCs w:val="28"/>
        </w:rPr>
        <w:t>Большинство головоногих моллюсков раковину утратили.</w:t>
      </w:r>
    </w:p>
    <w:p w:rsidR="000F3079" w:rsidRPr="00473588" w:rsidRDefault="000F3079" w:rsidP="000F3079">
      <w:pPr>
        <w:numPr>
          <w:ilvl w:val="0"/>
          <w:numId w:val="1"/>
        </w:numPr>
        <w:shd w:val="clear" w:color="auto" w:fill="FFFFFF"/>
        <w:spacing w:after="0" w:line="360" w:lineRule="auto"/>
        <w:ind w:left="30" w:right="30"/>
        <w:jc w:val="both"/>
        <w:rPr>
          <w:rFonts w:ascii="Times New Roman" w:hAnsi="Times New Roman" w:cs="Times New Roman"/>
          <w:sz w:val="28"/>
          <w:szCs w:val="28"/>
        </w:rPr>
      </w:pPr>
      <w:r w:rsidRPr="0055773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Туловище моллюсков покрыто кожной складкой — </w:t>
      </w:r>
      <w:r w:rsidRPr="00557735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мантией</w:t>
      </w:r>
      <w:r w:rsidRPr="00F8407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84070">
        <w:rPr>
          <w:rStyle w:val="apple-converted-space"/>
          <w:sz w:val="28"/>
          <w:szCs w:val="28"/>
        </w:rPr>
        <w:t> </w:t>
      </w:r>
      <w:r w:rsidRPr="00F84070">
        <w:rPr>
          <w:rFonts w:ascii="Times New Roman" w:hAnsi="Times New Roman" w:cs="Times New Roman"/>
          <w:sz w:val="28"/>
          <w:szCs w:val="28"/>
        </w:rPr>
        <w:t>эпителий которой выделяет вещество раковины. Между мантией и телом образуется</w:t>
      </w:r>
      <w:r w:rsidRPr="00F84070">
        <w:rPr>
          <w:rStyle w:val="apple-converted-space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 xml:space="preserve">мантийная </w:t>
      </w:r>
      <w:r w:rsidRPr="00557735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полость</w:t>
      </w:r>
      <w:r w:rsidRPr="00F8407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84070">
        <w:rPr>
          <w:rStyle w:val="apple-converted-space"/>
          <w:sz w:val="28"/>
          <w:szCs w:val="28"/>
        </w:rPr>
        <w:t> </w:t>
      </w:r>
      <w:r w:rsidRPr="00F84070">
        <w:rPr>
          <w:rFonts w:ascii="Times New Roman" w:hAnsi="Times New Roman" w:cs="Times New Roman"/>
          <w:sz w:val="28"/>
          <w:szCs w:val="28"/>
        </w:rPr>
        <w:t>в которой располагаются жабры, некоторые органы чувств, анальное отверстие, отверстие выделительных органов.</w:t>
      </w:r>
    </w:p>
    <w:p w:rsidR="00092785" w:rsidRDefault="00D65FF7" w:rsidP="000F3079">
      <w:bookmarkStart w:id="0" w:name="_GoBack"/>
      <w:bookmarkEnd w:id="0"/>
    </w:p>
    <w:sectPr w:rsidR="0009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691D"/>
    <w:multiLevelType w:val="multilevel"/>
    <w:tmpl w:val="F9FAB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4329F"/>
    <w:multiLevelType w:val="multilevel"/>
    <w:tmpl w:val="76D0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F409E"/>
    <w:multiLevelType w:val="multilevel"/>
    <w:tmpl w:val="D7E6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B"/>
    <w:rsid w:val="000F3079"/>
    <w:rsid w:val="00922C6B"/>
    <w:rsid w:val="00D65FF7"/>
    <w:rsid w:val="00D84B8B"/>
    <w:rsid w:val="00E4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68D9C-D6F5-47E9-B0BF-EED23016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79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F3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0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30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079"/>
  </w:style>
  <w:style w:type="character" w:customStyle="1" w:styleId="21">
    <w:name w:val="Основной текст (2)_"/>
    <w:basedOn w:val="a0"/>
    <w:link w:val="22"/>
    <w:rsid w:val="000F307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0F3079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4">
    <w:name w:val="Основной текст_"/>
    <w:basedOn w:val="a0"/>
    <w:link w:val="23"/>
    <w:rsid w:val="000F307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4"/>
    <w:rsid w:val="000F3079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4"/>
    <w:rsid w:val="000F3079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F3079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3079"/>
    <w:pPr>
      <w:widowControl w:val="0"/>
      <w:shd w:val="clear" w:color="auto" w:fill="FFFFFF"/>
      <w:spacing w:after="0" w:line="562" w:lineRule="exact"/>
      <w:jc w:val="righ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3">
    <w:name w:val="Основной текст2"/>
    <w:basedOn w:val="a"/>
    <w:link w:val="a4"/>
    <w:rsid w:val="000F3079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0F3079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Говорухина</dc:creator>
  <cp:keywords/>
  <dc:description/>
  <cp:lastModifiedBy>Татьяна Говорухина</cp:lastModifiedBy>
  <cp:revision>3</cp:revision>
  <dcterms:created xsi:type="dcterms:W3CDTF">2017-02-15T16:17:00Z</dcterms:created>
  <dcterms:modified xsi:type="dcterms:W3CDTF">2017-02-15T16:38:00Z</dcterms:modified>
</cp:coreProperties>
</file>